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6"/>
        <w:gridCol w:w="180"/>
        <w:gridCol w:w="5398"/>
      </w:tblGrid>
      <w:tr w:rsidR="00BB3823" w:rsidTr="0002166A">
        <w:trPr>
          <w:trHeight w:val="329"/>
          <w:jc w:val="center"/>
        </w:trPr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BE4049" w:rsidRDefault="00CB3DB7" w:rsidP="0002166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BE4049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E. Santé ou LBM    EMETTEUR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1D757B" w:rsidRDefault="0002166A" w:rsidP="0002166A">
            <w:pPr>
              <w:pStyle w:val="Titre5"/>
              <w:jc w:val="center"/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BE4049" w:rsidRDefault="00CB3DB7" w:rsidP="0002166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r w:rsidRPr="00BE4049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LABORATOIRE DESTINATAIRE</w:t>
            </w:r>
          </w:p>
        </w:tc>
      </w:tr>
      <w:tr w:rsidR="00BB3823" w:rsidTr="0002166A">
        <w:trPr>
          <w:trHeight w:val="379"/>
          <w:jc w:val="center"/>
        </w:trPr>
        <w:tc>
          <w:tcPr>
            <w:tcW w:w="5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1D757B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6"/>
                <w:szCs w:val="6"/>
              </w:rPr>
            </w:pPr>
          </w:p>
          <w:p w:rsidR="0002166A" w:rsidRPr="00142B1A" w:rsidRDefault="00CB3DB7" w:rsidP="000216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Laboratoire Etablissement Français du Sang-IDF</w:t>
            </w:r>
          </w:p>
          <w:p w:rsidR="0002166A" w:rsidRPr="00142B1A" w:rsidRDefault="00CB3DB7" w:rsidP="00021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Site</w:t>
            </w: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</w:t>
            </w:r>
          </w:p>
          <w:p w:rsidR="0002166A" w:rsidRPr="00142B1A" w:rsidRDefault="00CB3DB7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Adresse : </w:t>
            </w: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</w:p>
          <w:p w:rsidR="0002166A" w:rsidRPr="00142B1A" w:rsidRDefault="00CB3DB7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</w:p>
          <w:p w:rsidR="0002166A" w:rsidRPr="00142B1A" w:rsidRDefault="00CB3DB7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</w:p>
          <w:p w:rsidR="0002166A" w:rsidRPr="002F11E9" w:rsidRDefault="00CB3DB7" w:rsidP="0002166A">
            <w:pPr>
              <w:tabs>
                <w:tab w:val="left" w:pos="245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76A02">
              <w:rPr>
                <w:rFonts w:ascii="Wingdings" w:hAnsi="Wingdings" w:cs="Arial"/>
                <w:b/>
                <w:color w:val="000000" w:themeColor="text1"/>
                <w:sz w:val="20"/>
                <w:szCs w:val="20"/>
              </w:rPr>
              <w:sym w:font="Wingdings" w:char="F028"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:…………………….</w:t>
            </w:r>
            <w:r w:rsidRPr="00076A0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FAX : ………………………..</w:t>
            </w:r>
          </w:p>
        </w:tc>
      </w:tr>
      <w:tr w:rsidR="00BB3823" w:rsidTr="0002166A">
        <w:trPr>
          <w:trHeight w:val="361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823" w:rsidTr="0002166A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823" w:rsidTr="0002166A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823" w:rsidTr="0002166A">
        <w:trPr>
          <w:trHeight w:val="308"/>
          <w:jc w:val="center"/>
        </w:trPr>
        <w:tc>
          <w:tcPr>
            <w:tcW w:w="5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66A" w:rsidRPr="002857AB" w:rsidRDefault="0002166A" w:rsidP="0002166A">
      <w:pPr>
        <w:ind w:left="-720"/>
        <w:rPr>
          <w:rFonts w:ascii="Arial" w:hAnsi="Arial" w:cs="Arial"/>
          <w:sz w:val="6"/>
          <w:szCs w:val="6"/>
        </w:rPr>
      </w:pP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590"/>
        <w:gridCol w:w="2881"/>
        <w:gridCol w:w="2520"/>
      </w:tblGrid>
      <w:tr w:rsidR="00BB3823" w:rsidTr="00F71F1F">
        <w:trPr>
          <w:trHeight w:val="329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CB3DB7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atient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pStyle w:val="Titre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4248">
              <w:rPr>
                <w:rFonts w:ascii="Arial" w:hAnsi="Arial" w:cs="Arial"/>
                <w:b/>
                <w:color w:val="auto"/>
                <w:sz w:val="22"/>
                <w:szCs w:val="22"/>
              </w:rPr>
              <w:t>Unité de Soins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CB3DB7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rescripteur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CB3DB7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Identité du Préleveur</w:t>
            </w:r>
          </w:p>
        </w:tc>
      </w:tr>
      <w:tr w:rsidR="00BB3823" w:rsidTr="00F71F1F">
        <w:trPr>
          <w:trHeight w:val="502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CB3DB7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naissance : </w:t>
            </w:r>
          </w:p>
          <w:p w:rsidR="00F71F1F" w:rsidRPr="00D976A2" w:rsidRDefault="00F71F1F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CB3DB7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 : </w:t>
            </w:r>
          </w:p>
          <w:p w:rsidR="00F71F1F" w:rsidRPr="00D976A2" w:rsidRDefault="00F71F1F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CB3DB7" w:rsidP="00021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:rsidR="00F71F1F" w:rsidRPr="00D976A2" w:rsidRDefault="00F71F1F" w:rsidP="00021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CB3DB7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 :</w:t>
            </w:r>
          </w:p>
          <w:p w:rsidR="00F71F1F" w:rsidRPr="00D976A2" w:rsidRDefault="00F71F1F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3823" w:rsidTr="00F71F1F">
        <w:trPr>
          <w:trHeight w:val="361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UA/UH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Qualité :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CB3DB7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Qualité :</w:t>
            </w:r>
          </w:p>
        </w:tc>
      </w:tr>
      <w:tr w:rsidR="00BB3823" w:rsidTr="00F71F1F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N° identifiant personnel : ………………………</w:t>
            </w:r>
            <w:r w:rsidR="00F71F1F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</w:tr>
      <w:tr w:rsidR="00BB3823" w:rsidTr="00F71F1F">
        <w:trPr>
          <w:trHeight w:val="137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 xml:space="preserve">Date de naissance :     /      </w:t>
            </w:r>
            <w:r w:rsidRPr="00D976A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Wingdings" w:hAnsi="Wingdings" w:cs="Arial"/>
                <w:b/>
                <w:sz w:val="20"/>
                <w:szCs w:val="20"/>
              </w:rPr>
              <w:sym w:font="Wingdings" w:char="F028"/>
            </w:r>
            <w:r w:rsidRPr="00D976A2">
              <w:rPr>
                <w:rFonts w:ascii="Arial" w:hAnsi="Arial" w:cs="Arial"/>
                <w:sz w:val="20"/>
                <w:szCs w:val="20"/>
              </w:rPr>
              <w:t> </w:t>
            </w:r>
            <w:r w:rsidRPr="00D976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de la prescription : 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CB3DB7" w:rsidP="00E7307F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 :         /        /</w:t>
            </w:r>
          </w:p>
        </w:tc>
      </w:tr>
      <w:tr w:rsidR="00BB3823" w:rsidTr="00F71F1F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 xml:space="preserve">Sexe :   </w:t>
            </w:r>
            <w:bookmarkStart w:id="1" w:name="CaseACocher1"/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976A2">
              <w:rPr>
                <w:rFonts w:ascii="Arial" w:hAnsi="Arial" w:cs="Arial"/>
                <w:sz w:val="20"/>
                <w:szCs w:val="20"/>
              </w:rPr>
              <w:t xml:space="preserve"> M        </w:t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76A2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02166A" w:rsidRPr="00D976A2" w:rsidRDefault="00CB3DB7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NIP/IPP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6A2">
              <w:rPr>
                <w:rFonts w:ascii="Arial" w:hAnsi="Arial" w:cs="Arial"/>
                <w:b/>
                <w:sz w:val="18"/>
                <w:szCs w:val="18"/>
              </w:rPr>
              <w:t>FAX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Heure : </w:t>
            </w:r>
          </w:p>
        </w:tc>
      </w:tr>
    </w:tbl>
    <w:p w:rsidR="0002166A" w:rsidRPr="002857AB" w:rsidRDefault="0002166A" w:rsidP="0002166A">
      <w:pPr>
        <w:pStyle w:val="Titre4"/>
        <w:spacing w:before="0"/>
        <w:ind w:left="-720"/>
        <w:rPr>
          <w:rFonts w:ascii="Arial" w:hAnsi="Arial" w:cs="Arial"/>
          <w:sz w:val="6"/>
          <w:szCs w:val="6"/>
          <w:lang w:val="en-GB"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  <w:gridCol w:w="5646"/>
      </w:tblGrid>
      <w:tr w:rsidR="00BB3823" w:rsidTr="0002166A">
        <w:trPr>
          <w:cantSplit/>
          <w:trHeight w:val="399"/>
          <w:jc w:val="center"/>
        </w:trPr>
        <w:tc>
          <w:tcPr>
            <w:tcW w:w="10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D976A2" w:rsidRDefault="00CB3DB7" w:rsidP="0002166A">
            <w:pPr>
              <w:pStyle w:val="Titre4"/>
              <w:spacing w:before="0"/>
              <w:rPr>
                <w:rFonts w:ascii="Arial Narrow" w:hAnsi="Arial Narrow" w:cs="Arial"/>
                <w:i w:val="0"/>
                <w:color w:val="FFFFFF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 xml:space="preserve">  </w:t>
            </w:r>
            <w:r w:rsidR="00AA73FD" w:rsidRPr="00D976A2"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>RENSEIGNEMENTS  CLINIQUES  INDISPENSABLES</w:t>
            </w:r>
          </w:p>
        </w:tc>
      </w:tr>
      <w:tr w:rsidR="00BB3823" w:rsidTr="0002166A">
        <w:trPr>
          <w:cantSplit/>
          <w:trHeight w:val="3089"/>
          <w:jc w:val="center"/>
        </w:trPr>
        <w:tc>
          <w:tcPr>
            <w:tcW w:w="5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4D7914" w:rsidRDefault="00CB3DB7" w:rsidP="0002166A">
            <w:pPr>
              <w:tabs>
                <w:tab w:val="left" w:pos="2892"/>
                <w:tab w:val="left" w:pos="3884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Antécédents de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grossesses :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02166A" w:rsidRPr="004D7914" w:rsidRDefault="00CB3DB7" w:rsidP="0002166A">
            <w:pPr>
              <w:tabs>
                <w:tab w:val="left" w:pos="2892"/>
                <w:tab w:val="left" w:pos="3884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Grossesse en cours :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02166A" w:rsidRPr="004D7914" w:rsidRDefault="00CB3DB7" w:rsidP="0002166A">
            <w:pPr>
              <w:tabs>
                <w:tab w:val="left" w:pos="377"/>
                <w:tab w:val="left" w:pos="3269"/>
              </w:tabs>
              <w:spacing w:before="80"/>
              <w:ind w:left="4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Nbre semaines d’aménorrhée : ……..</w:t>
            </w:r>
          </w:p>
          <w:p w:rsidR="0002166A" w:rsidRPr="004D7914" w:rsidRDefault="00CB3DB7" w:rsidP="0002166A">
            <w:pPr>
              <w:tabs>
                <w:tab w:val="left" w:pos="377"/>
                <w:tab w:val="left" w:pos="3269"/>
              </w:tabs>
              <w:spacing w:before="60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Date dernière injection Rhophylac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     /      /        </w:t>
            </w:r>
          </w:p>
          <w:p w:rsidR="0002166A" w:rsidRPr="004D7914" w:rsidRDefault="00CB3DB7" w:rsidP="0002166A">
            <w:pPr>
              <w:tabs>
                <w:tab w:val="left" w:pos="3269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Dernière RAI a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vant injection Rhophylac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joindre le document</w:t>
            </w:r>
          </w:p>
          <w:p w:rsidR="0002166A" w:rsidRPr="004D7914" w:rsidRDefault="00CB3DB7" w:rsidP="0002166A">
            <w:pPr>
              <w:tabs>
                <w:tab w:val="left" w:pos="3269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Pathologie :</w:t>
            </w:r>
          </w:p>
          <w:p w:rsidR="0002166A" w:rsidRPr="004D7914" w:rsidRDefault="00CB3DB7" w:rsidP="0002166A">
            <w:pPr>
              <w:tabs>
                <w:tab w:val="left" w:pos="1616"/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Greffe CSH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Myelome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 A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>C monoclonal</w:t>
            </w:r>
          </w:p>
          <w:p w:rsidR="0002166A" w:rsidRPr="004D7914" w:rsidRDefault="00CB3DB7" w:rsidP="0002166A">
            <w:pPr>
              <w:tabs>
                <w:tab w:val="left" w:pos="1616"/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Drépanocytose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Hémopathie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Hémoglobinopathie</w:t>
            </w:r>
          </w:p>
          <w:p w:rsidR="0002166A" w:rsidRPr="004D7914" w:rsidRDefault="00CB3DB7" w:rsidP="0002166A">
            <w:pPr>
              <w:tabs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Maladie auto-immune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Exploration ictère</w:t>
            </w:r>
          </w:p>
          <w:p w:rsidR="0002166A" w:rsidRPr="004D7914" w:rsidRDefault="00CB3DB7" w:rsidP="0002166A">
            <w:pPr>
              <w:tabs>
                <w:tab w:val="left" w:pos="3269"/>
              </w:tabs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Exploration anémie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CB3DB7" w:rsidP="0002166A">
            <w:pPr>
              <w:spacing w:before="8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D7914">
              <w:rPr>
                <w:rFonts w:ascii="Arial" w:hAnsi="Arial" w:cs="Arial"/>
                <w:b/>
                <w:bCs/>
                <w:sz w:val="22"/>
              </w:rPr>
              <w:t>SI DEMANDE URGENTE</w:t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: </w:t>
            </w:r>
            <w:r w:rsidRPr="004D7914">
              <w:rPr>
                <w:rFonts w:ascii="Arial" w:hAnsi="Arial" w:cs="Arial"/>
                <w:b/>
                <w:bCs/>
                <w:sz w:val="22"/>
              </w:rPr>
              <w:t xml:space="preserve">Cocher  ici               </w:t>
            </w:r>
            <w:r w:rsidRPr="004D7914">
              <w:rPr>
                <w:rFonts w:ascii="Wingdings 3" w:hAnsi="Wingdings 3" w:cs="Arial"/>
                <w:b/>
                <w:bCs/>
                <w:sz w:val="22"/>
              </w:rPr>
              <w:sym w:font="Wingdings 3" w:char="F092"/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bookmarkStart w:id="2" w:name="CaseACocher2"/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>ET préciser impérativement le motif de l’urgence :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sz w:val="20"/>
                <w:szCs w:val="20"/>
              </w:rPr>
              <w:t xml:space="preserve">Urgence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absolue</w:t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…………………..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sz w:val="20"/>
                <w:szCs w:val="20"/>
              </w:rPr>
              <w:t>Urgence relative</w:t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4D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sz w:val="20"/>
                <w:szCs w:val="20"/>
              </w:rPr>
              <w:t>3 heures) : ……………</w:t>
            </w:r>
          </w:p>
          <w:p w:rsidR="0002166A" w:rsidRPr="004D7914" w:rsidRDefault="00CB3DB7" w:rsidP="0002166A">
            <w:pPr>
              <w:tabs>
                <w:tab w:val="left" w:pos="3268"/>
                <w:tab w:val="left" w:pos="4402"/>
              </w:tabs>
              <w:spacing w:before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Prescription associée de PSL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 intervention / date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 : ……………………………..….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………………………………………………………………........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Nouveau-né :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préciser l’identi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té de la mère 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</w:t>
            </w:r>
            <w:r w:rsidRPr="004D791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D791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791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BB3823" w:rsidTr="0002166A">
        <w:trPr>
          <w:cantSplit/>
          <w:trHeight w:val="50"/>
          <w:jc w:val="center"/>
        </w:trPr>
        <w:tc>
          <w:tcPr>
            <w:tcW w:w="5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CB3DB7" w:rsidP="0002166A">
            <w:pPr>
              <w:tabs>
                <w:tab w:val="left" w:pos="3499"/>
              </w:tabs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 pathologie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 …………………………………………</w:t>
            </w:r>
          </w:p>
          <w:p w:rsidR="00711332" w:rsidRDefault="00CB3DB7" w:rsidP="00430CF5">
            <w:pPr>
              <w:tabs>
                <w:tab w:val="left" w:pos="3499"/>
              </w:tabs>
              <w:spacing w:befor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5462D4"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2D4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</w:t>
            </w:r>
            <w:r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 patient s’oppose à l’utilisation de son </w:t>
            </w:r>
            <w:r w:rsidR="00430CF5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échantillon sanguin</w:t>
            </w:r>
            <w:r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2166A" w:rsidRPr="004D7914" w:rsidRDefault="00CB3DB7" w:rsidP="00711332">
            <w:pPr>
              <w:tabs>
                <w:tab w:val="left" w:pos="3499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</w:t>
            </w:r>
            <w:r w:rsidR="00AA73FD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pour la validation de nos techniques de laboratoire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CB3DB7" w:rsidP="0002166A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Antécédent de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TRANSFUSION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> 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OUI</w:t>
            </w:r>
          </w:p>
          <w:p w:rsidR="0002166A" w:rsidRPr="004D7914" w:rsidRDefault="00CB3DB7" w:rsidP="0002166A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 oui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Date de la dernière transfusion 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/      /         </w:t>
            </w:r>
          </w:p>
          <w:p w:rsidR="0002166A" w:rsidRPr="004D7914" w:rsidRDefault="00CB3DB7" w:rsidP="0002166A">
            <w:pPr>
              <w:tabs>
                <w:tab w:val="left" w:pos="3268"/>
                <w:tab w:val="left" w:pos="4402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Antécédents de RAI positive :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</w:instrTex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OUI</w:t>
            </w:r>
          </w:p>
          <w:p w:rsidR="0002166A" w:rsidRPr="004D7914" w:rsidRDefault="00CB3DB7" w:rsidP="0002166A">
            <w:pPr>
              <w:rPr>
                <w:rFonts w:ascii="Arial" w:hAnsi="Arial" w:cs="Arial"/>
                <w:b/>
                <w:bCs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 oui : joindre le document</w:t>
            </w:r>
          </w:p>
        </w:tc>
      </w:tr>
    </w:tbl>
    <w:p w:rsidR="0002166A" w:rsidRPr="00684DD4" w:rsidRDefault="0002166A" w:rsidP="0002166A">
      <w:pPr>
        <w:tabs>
          <w:tab w:val="left" w:pos="5040"/>
          <w:tab w:val="left" w:pos="5760"/>
        </w:tabs>
        <w:ind w:left="-540"/>
        <w:rPr>
          <w:rFonts w:ascii="Arial" w:hAnsi="Arial" w:cs="Arial"/>
          <w:bCs/>
          <w:sz w:val="6"/>
          <w:szCs w:val="6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BB3823" w:rsidTr="0002166A">
        <w:trPr>
          <w:cantSplit/>
          <w:trHeight w:val="341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02166A" w:rsidRPr="00AA279C" w:rsidRDefault="00CB3DB7" w:rsidP="0002166A">
            <w:pPr>
              <w:spacing w:before="80"/>
              <w:rPr>
                <w:rFonts w:ascii="Arial Narrow" w:hAnsi="Arial Narrow" w:cs="Arial"/>
                <w:color w:val="FFFFFF"/>
                <w:sz w:val="32"/>
                <w:szCs w:val="32"/>
              </w:rPr>
            </w:pPr>
            <w:r w:rsidRPr="00AA279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  PRELEVEMENTS  DE </w:t>
            </w:r>
            <w:r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AA279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SANG  VEINEUX     </w:t>
            </w:r>
            <w:r w:rsidRPr="00AA279C">
              <w:rPr>
                <w:rFonts w:ascii="Arial Narrow" w:hAnsi="Arial Narrow" w:cs="Arial"/>
                <w:b/>
                <w:bCs/>
                <w:color w:val="FFFFFF"/>
                <w:sz w:val="30"/>
                <w:szCs w:val="30"/>
              </w:rPr>
              <w:t>Cocher les EXAMENS demandés :</w:t>
            </w:r>
          </w:p>
        </w:tc>
      </w:tr>
      <w:tr w:rsidR="00BB3823" w:rsidTr="0002166A">
        <w:trPr>
          <w:cantSplit/>
          <w:trHeight w:val="1469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6A" w:rsidRPr="004D7914" w:rsidRDefault="00CB3DB7" w:rsidP="0002166A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5612913</wp:posOffset>
                      </wp:positionH>
                      <wp:positionV relativeFrom="paragraph">
                        <wp:posOffset>108009</wp:posOffset>
                      </wp:positionV>
                      <wp:extent cx="138223" cy="1310185"/>
                      <wp:effectExtent l="0" t="0" r="52705" b="23495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310185"/>
                              </a:xfrm>
                              <a:prstGeom prst="rightBrace">
                                <a:avLst>
                                  <a:gd name="adj1" fmla="val 78003"/>
                                  <a:gd name="adj2" fmla="val 4693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" o:spid="_x0000_s1025" type="#_x0000_t88" style="width:10.9pt;height:103.15pt;margin-top:8.5pt;margin-left:44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dj="1778,10137" strokecolor="black" strokeweight="1.5pt">
                      <v:stroke joinstyle="miter"/>
                    </v:shape>
                  </w:pict>
                </mc:Fallback>
              </mc:AlternateContent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Détermination du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groupe ABO RH1 - RH-KEL1 (+TDA si enfant &lt; 4 mois si non fourni)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Dépistage </w:t>
            </w:r>
            <w:r w:rsidRPr="004D7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d’anticorps irréguliers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(RAI)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Identification </w:t>
            </w:r>
            <w:r w:rsidRPr="004D7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d’anticorps irréguliers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(RAI)  (fournir résultat du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dépistage)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43815</wp:posOffset>
                      </wp:positionV>
                      <wp:extent cx="1020445" cy="333375"/>
                      <wp:effectExtent l="0" t="0" r="8255" b="9525"/>
                      <wp:wrapSquare wrapText="bothSides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07F" w:rsidRPr="007A32CD" w:rsidRDefault="00CB3DB7" w:rsidP="0002166A">
                                  <w:pPr>
                                    <w:spacing w:before="40"/>
                                    <w:ind w:left="-284" w:right="-3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084E5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A32CD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ube EDTA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width:80.35pt;height:26.25pt;margin-top:3.45pt;margin-left:4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      <v:textbox>
                        <w:txbxContent>
                          <w:p w:rsidR="00E7307F" w:rsidRPr="007A32CD" w:rsidP="0002166A">
                            <w:pPr>
                              <w:spacing w:before="40"/>
                              <w:ind w:left="-284" w:right="-3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084E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7A32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ube EDTA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Epreuve de compatibilité érythrocytaire</w:t>
            </w:r>
          </w:p>
          <w:p w:rsidR="0002166A" w:rsidRPr="004D7914" w:rsidRDefault="00CB3DB7" w:rsidP="0002166A">
            <w:pPr>
              <w:tabs>
                <w:tab w:val="left" w:pos="252"/>
                <w:tab w:val="left" w:pos="3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Phénotype érythrocytaire étendu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TDA : Test direct à l’antiglobuline</w:t>
            </w:r>
          </w:p>
          <w:p w:rsidR="0002166A" w:rsidRPr="004D7914" w:rsidRDefault="00CB3DB7" w:rsidP="0002166A">
            <w:pPr>
              <w:tabs>
                <w:tab w:val="left" w:pos="252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d’anti-A et/ou d’anti-B immuns</w:t>
            </w:r>
          </w:p>
          <w:p w:rsidR="0002166A" w:rsidRPr="004D7914" w:rsidRDefault="00CB3DB7" w:rsidP="0002166A">
            <w:pPr>
              <w:tabs>
                <w:tab w:val="left" w:pos="252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d’agglutinines froides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d’anticorps chez la femme enceinte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Bilan d’un incident transfusionnel</w:t>
            </w:r>
          </w:p>
          <w:p w:rsidR="00AA73FD" w:rsidRPr="00AA73FD" w:rsidRDefault="00CB3DB7" w:rsidP="0002166A">
            <w:pPr>
              <w:tabs>
                <w:tab w:val="left" w:pos="252"/>
                <w:tab w:val="left" w:pos="5040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Bilan d’une anémie hémolytique (1 tube EDTA + 1 tube sec)</w:t>
            </w:r>
          </w:p>
        </w:tc>
      </w:tr>
    </w:tbl>
    <w:tbl>
      <w:tblPr>
        <w:tblpPr w:leftFromText="141" w:rightFromText="141" w:vertAnchor="text" w:horzAnchor="margin" w:tblpX="-456" w:tblpY="150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8918"/>
        <w:gridCol w:w="1438"/>
      </w:tblGrid>
      <w:tr w:rsidR="00BB3823" w:rsidTr="002374C4">
        <w:trPr>
          <w:cantSplit/>
          <w:trHeight w:val="12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02166A" w:rsidRPr="00FC71C6" w:rsidRDefault="00CB3DB7" w:rsidP="0002166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1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Réservé au </w:t>
            </w:r>
            <w:r w:rsidRPr="00FC71C6">
              <w:rPr>
                <w:rFonts w:ascii="Arial" w:hAnsi="Arial" w:cs="Arial"/>
                <w:b/>
                <w:bCs/>
                <w:sz w:val="16"/>
                <w:szCs w:val="16"/>
              </w:rPr>
              <w:t>laboratoire</w:t>
            </w:r>
          </w:p>
        </w:tc>
        <w:tc>
          <w:tcPr>
            <w:tcW w:w="8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6A" w:rsidRPr="005A0E06" w:rsidRDefault="0002166A" w:rsidP="0002166A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b/>
                <w:sz w:val="8"/>
              </w:rPr>
            </w:pPr>
          </w:p>
          <w:p w:rsidR="0002166A" w:rsidRPr="00C23732" w:rsidRDefault="00CB3DB7" w:rsidP="0002166A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b/>
                <w:sz w:val="20"/>
              </w:rPr>
              <w:t>Demande Conforme</w:t>
            </w:r>
            <w:r w:rsidRPr="00C23732">
              <w:rPr>
                <w:rFonts w:ascii="Arial" w:hAnsi="Arial" w:cs="Arial"/>
                <w:sz w:val="20"/>
              </w:rPr>
              <w:t>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OUI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NON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Service averti</w:t>
            </w:r>
            <w:r w:rsidRPr="00C23732">
              <w:rPr>
                <w:rFonts w:ascii="Arial" w:hAnsi="Arial" w:cs="Arial"/>
                <w:sz w:val="20"/>
                <w:szCs w:val="22"/>
              </w:rPr>
              <w:t xml:space="preserve"> par téléphone</w:t>
            </w:r>
          </w:p>
          <w:p w:rsidR="0002166A" w:rsidRPr="00C23732" w:rsidRDefault="00CB3DB7" w:rsidP="0002166A">
            <w:pPr>
              <w:tabs>
                <w:tab w:val="left" w:pos="2592"/>
                <w:tab w:val="left" w:pos="3852"/>
                <w:tab w:val="left" w:pos="5472"/>
              </w:tabs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Code NC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Demande régularisée</w:t>
            </w:r>
            <w:r w:rsidRPr="00C23732">
              <w:rPr>
                <w:rFonts w:ascii="Arial" w:hAnsi="Arial" w:cs="Arial"/>
                <w:sz w:val="20"/>
                <w:szCs w:val="22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Dérogation</w:t>
            </w:r>
          </w:p>
          <w:p w:rsidR="0002166A" w:rsidRPr="00C23732" w:rsidRDefault="0002166A" w:rsidP="0002166A">
            <w:pPr>
              <w:rPr>
                <w:rFonts w:ascii="Arial" w:hAnsi="Arial" w:cs="Arial"/>
                <w:sz w:val="20"/>
                <w:szCs w:val="4"/>
              </w:rPr>
            </w:pPr>
          </w:p>
          <w:p w:rsidR="0002166A" w:rsidRPr="00C23732" w:rsidRDefault="00CB3DB7" w:rsidP="0002166A">
            <w:pPr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Signature :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2166A" w:rsidRPr="00207AA9" w:rsidRDefault="00CB3DB7" w:rsidP="0002166A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207AA9">
              <w:rPr>
                <w:rFonts w:ascii="Arial" w:hAnsi="Arial" w:cs="Arial"/>
                <w:b/>
                <w:sz w:val="14"/>
                <w:szCs w:val="14"/>
              </w:rPr>
              <w:t>N°Echantillon :</w:t>
            </w: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E599F" w:rsidRPr="005370C1" w:rsidRDefault="00AE599F" w:rsidP="0002166A">
      <w:pPr>
        <w:rPr>
          <w:sz w:val="6"/>
          <w:szCs w:val="6"/>
        </w:rPr>
      </w:pPr>
    </w:p>
    <w:sectPr w:rsidR="00AE599F" w:rsidRPr="005370C1" w:rsidSect="0002166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851" w:bottom="56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3DB7">
      <w:r>
        <w:separator/>
      </w:r>
    </w:p>
  </w:endnote>
  <w:endnote w:type="continuationSeparator" w:id="0">
    <w:p w:rsidR="00000000" w:rsidRDefault="00CB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BB3823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E7307F" w:rsidRPr="00E16F47" w:rsidRDefault="00CB3DB7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IDF/LAB/IHE/FO/157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Version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N°9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E7307F" w:rsidRPr="004A5A20" w:rsidRDefault="00CB3DB7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E7307F" w:rsidRPr="00736283" w:rsidRDefault="00CB3DB7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BB3823" w:rsidTr="00CC3A2E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E7307F" w:rsidRPr="00EF20DB" w:rsidRDefault="00CB3DB7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DEMANDE D'EXAMENS D'IMMUNO-HÉMATOLOGIE ERYTHROCYTAIRE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E7307F" w:rsidRPr="004A5A20" w:rsidRDefault="00E7307F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E7307F" w:rsidRPr="00905B2C" w:rsidRDefault="00E7307F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E7307F" w:rsidRPr="00BF1DF8" w:rsidRDefault="00E7307F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3DB7">
      <w:r>
        <w:separator/>
      </w:r>
    </w:p>
  </w:footnote>
  <w:footnote w:type="continuationSeparator" w:id="0">
    <w:p w:rsidR="00000000" w:rsidRDefault="00CB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23" w:rsidRDefault="00CB3DB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7F" w:rsidRPr="00C13553" w:rsidRDefault="00E7307F">
    <w:pPr>
      <w:pStyle w:val="En-tte"/>
      <w:rPr>
        <w:sz w:val="12"/>
        <w:szCs w:val="12"/>
      </w:rPr>
    </w:pPr>
  </w:p>
  <w:p w:rsidR="00E7307F" w:rsidRPr="00BB4D1A" w:rsidRDefault="00E7307F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BB3823" w:rsidTr="00EF20DB">
      <w:tc>
        <w:tcPr>
          <w:tcW w:w="10194" w:type="dxa"/>
        </w:tcPr>
        <w:p w:rsidR="00E7307F" w:rsidRDefault="00CB3DB7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3" name="Image 23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695118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307F" w:rsidRDefault="00CB3DB7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E7307F" w:rsidRDefault="00CB3DB7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IDF/LAB/IHE/FO/157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E7307F" w:rsidRPr="0006657F" w:rsidRDefault="00CB3DB7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N°9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06657F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E-2123</w:t>
          </w:r>
        </w:p>
        <w:p w:rsidR="00E7307F" w:rsidRDefault="00CB3DB7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17/12/2018</w:t>
          </w:r>
        </w:p>
        <w:p w:rsidR="00E7307F" w:rsidRDefault="00E7307F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E7307F" w:rsidRPr="007C4774" w:rsidRDefault="00E7307F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E7307F" w:rsidRPr="007047DB" w:rsidRDefault="00CB3DB7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>DEMANDE D'EXAMENS D'IMMUNO-HÉMATOLOGIE ERYTHROCYTAIRE</w:t>
    </w:r>
  </w:p>
  <w:p w:rsidR="00E7307F" w:rsidRPr="007C4774" w:rsidRDefault="00CB3DB7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4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23" w:rsidRDefault="00CB3DB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33"/>
    <w:multiLevelType w:val="hybridMultilevel"/>
    <w:tmpl w:val="BDE454FC"/>
    <w:lvl w:ilvl="0" w:tplc="1450C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EF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C4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81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4AE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20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E9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DA2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971"/>
    <w:multiLevelType w:val="hybridMultilevel"/>
    <w:tmpl w:val="B82265B0"/>
    <w:lvl w:ilvl="0" w:tplc="02F6D750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B622E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42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A2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E5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F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8A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67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A0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8857ECA"/>
    <w:multiLevelType w:val="hybridMultilevel"/>
    <w:tmpl w:val="CD5A6D58"/>
    <w:lvl w:ilvl="0" w:tplc="0FE65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2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6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6E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6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6C9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01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7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E6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5C9A"/>
    <w:multiLevelType w:val="hybridMultilevel"/>
    <w:tmpl w:val="7D581F7A"/>
    <w:lvl w:ilvl="0" w:tplc="7A80F474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CD525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8C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80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0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8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A1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26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2D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6794F"/>
    <w:multiLevelType w:val="hybridMultilevel"/>
    <w:tmpl w:val="569CFA10"/>
    <w:lvl w:ilvl="0" w:tplc="14F08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E8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82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81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4F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3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8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86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2C4B"/>
    <w:multiLevelType w:val="hybridMultilevel"/>
    <w:tmpl w:val="F04049EE"/>
    <w:lvl w:ilvl="0" w:tplc="1892040A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56C06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C6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07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23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6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63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20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29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817AE"/>
    <w:multiLevelType w:val="hybridMultilevel"/>
    <w:tmpl w:val="97C6EDEC"/>
    <w:lvl w:ilvl="0" w:tplc="D66C8E24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7A92A30C" w:tentative="1">
      <w:start w:val="1"/>
      <w:numFmt w:val="lowerLetter"/>
      <w:lvlText w:val="%2."/>
      <w:lvlJc w:val="left"/>
      <w:pPr>
        <w:ind w:left="1440" w:hanging="360"/>
      </w:pPr>
    </w:lvl>
    <w:lvl w:ilvl="2" w:tplc="9DF8AE34" w:tentative="1">
      <w:start w:val="1"/>
      <w:numFmt w:val="lowerRoman"/>
      <w:lvlText w:val="%3."/>
      <w:lvlJc w:val="right"/>
      <w:pPr>
        <w:ind w:left="2160" w:hanging="180"/>
      </w:pPr>
    </w:lvl>
    <w:lvl w:ilvl="3" w:tplc="7A8E0954" w:tentative="1">
      <w:start w:val="1"/>
      <w:numFmt w:val="decimal"/>
      <w:lvlText w:val="%4."/>
      <w:lvlJc w:val="left"/>
      <w:pPr>
        <w:ind w:left="2880" w:hanging="360"/>
      </w:pPr>
    </w:lvl>
    <w:lvl w:ilvl="4" w:tplc="30F8013A" w:tentative="1">
      <w:start w:val="1"/>
      <w:numFmt w:val="lowerLetter"/>
      <w:lvlText w:val="%5."/>
      <w:lvlJc w:val="left"/>
      <w:pPr>
        <w:ind w:left="3600" w:hanging="360"/>
      </w:pPr>
    </w:lvl>
    <w:lvl w:ilvl="5" w:tplc="5E4E36E2" w:tentative="1">
      <w:start w:val="1"/>
      <w:numFmt w:val="lowerRoman"/>
      <w:lvlText w:val="%6."/>
      <w:lvlJc w:val="right"/>
      <w:pPr>
        <w:ind w:left="4320" w:hanging="180"/>
      </w:pPr>
    </w:lvl>
    <w:lvl w:ilvl="6" w:tplc="0E8A3D36" w:tentative="1">
      <w:start w:val="1"/>
      <w:numFmt w:val="decimal"/>
      <w:lvlText w:val="%7."/>
      <w:lvlJc w:val="left"/>
      <w:pPr>
        <w:ind w:left="5040" w:hanging="360"/>
      </w:pPr>
    </w:lvl>
    <w:lvl w:ilvl="7" w:tplc="A70CFA94" w:tentative="1">
      <w:start w:val="1"/>
      <w:numFmt w:val="lowerLetter"/>
      <w:lvlText w:val="%8."/>
      <w:lvlJc w:val="left"/>
      <w:pPr>
        <w:ind w:left="5760" w:hanging="360"/>
      </w:pPr>
    </w:lvl>
    <w:lvl w:ilvl="8" w:tplc="90A8FC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2166A"/>
    <w:rsid w:val="0006657F"/>
    <w:rsid w:val="00076A02"/>
    <w:rsid w:val="00084E57"/>
    <w:rsid w:val="00095F5C"/>
    <w:rsid w:val="00111BCC"/>
    <w:rsid w:val="00142B1A"/>
    <w:rsid w:val="001A64AA"/>
    <w:rsid w:val="001D3E13"/>
    <w:rsid w:val="001D757B"/>
    <w:rsid w:val="001F7D10"/>
    <w:rsid w:val="00207AA9"/>
    <w:rsid w:val="00236A89"/>
    <w:rsid w:val="002374C4"/>
    <w:rsid w:val="002857AB"/>
    <w:rsid w:val="00293F49"/>
    <w:rsid w:val="00297AAA"/>
    <w:rsid w:val="002F11E9"/>
    <w:rsid w:val="00315721"/>
    <w:rsid w:val="00363D56"/>
    <w:rsid w:val="00364248"/>
    <w:rsid w:val="003E4E4A"/>
    <w:rsid w:val="00430CF5"/>
    <w:rsid w:val="004760A2"/>
    <w:rsid w:val="004A5A20"/>
    <w:rsid w:val="004C731B"/>
    <w:rsid w:val="004D7914"/>
    <w:rsid w:val="004E42B3"/>
    <w:rsid w:val="00505A7E"/>
    <w:rsid w:val="005370C1"/>
    <w:rsid w:val="005403D1"/>
    <w:rsid w:val="005462D4"/>
    <w:rsid w:val="005818A7"/>
    <w:rsid w:val="005A0E06"/>
    <w:rsid w:val="00684DD4"/>
    <w:rsid w:val="006B268A"/>
    <w:rsid w:val="007047DB"/>
    <w:rsid w:val="00711332"/>
    <w:rsid w:val="00714F03"/>
    <w:rsid w:val="00736283"/>
    <w:rsid w:val="007A32CD"/>
    <w:rsid w:val="007B39C1"/>
    <w:rsid w:val="007C4774"/>
    <w:rsid w:val="0081352E"/>
    <w:rsid w:val="0088422F"/>
    <w:rsid w:val="00891643"/>
    <w:rsid w:val="008D7FF5"/>
    <w:rsid w:val="00905B2C"/>
    <w:rsid w:val="0090713E"/>
    <w:rsid w:val="00915957"/>
    <w:rsid w:val="00930A20"/>
    <w:rsid w:val="00995032"/>
    <w:rsid w:val="009955AA"/>
    <w:rsid w:val="00A15E5B"/>
    <w:rsid w:val="00A2328E"/>
    <w:rsid w:val="00A321C5"/>
    <w:rsid w:val="00A52C2E"/>
    <w:rsid w:val="00A55EFE"/>
    <w:rsid w:val="00A671A1"/>
    <w:rsid w:val="00AA279C"/>
    <w:rsid w:val="00AA73FD"/>
    <w:rsid w:val="00AE599F"/>
    <w:rsid w:val="00B05BD2"/>
    <w:rsid w:val="00B16E12"/>
    <w:rsid w:val="00B45AF1"/>
    <w:rsid w:val="00BA509C"/>
    <w:rsid w:val="00BB3823"/>
    <w:rsid w:val="00BB4D1A"/>
    <w:rsid w:val="00BC1976"/>
    <w:rsid w:val="00BE4049"/>
    <w:rsid w:val="00BF1DF8"/>
    <w:rsid w:val="00C13553"/>
    <w:rsid w:val="00C23732"/>
    <w:rsid w:val="00C25DD0"/>
    <w:rsid w:val="00CB3DB7"/>
    <w:rsid w:val="00CC3A2E"/>
    <w:rsid w:val="00CC50A9"/>
    <w:rsid w:val="00CF21AD"/>
    <w:rsid w:val="00D302F1"/>
    <w:rsid w:val="00D41B5C"/>
    <w:rsid w:val="00D666DA"/>
    <w:rsid w:val="00D976A2"/>
    <w:rsid w:val="00DB097D"/>
    <w:rsid w:val="00DE4F55"/>
    <w:rsid w:val="00DF0155"/>
    <w:rsid w:val="00DF5893"/>
    <w:rsid w:val="00E16F47"/>
    <w:rsid w:val="00E71EE8"/>
    <w:rsid w:val="00E7307F"/>
    <w:rsid w:val="00E7651F"/>
    <w:rsid w:val="00ED2F2D"/>
    <w:rsid w:val="00EF20DB"/>
    <w:rsid w:val="00F71F1F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A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C3A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C3A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14DE-6000-408F-AA27-6AC9BC1C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473E74A8.dotm</Template>
  <TotalTime>0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MAENULEIN Elodie</cp:lastModifiedBy>
  <cp:revision>2</cp:revision>
  <cp:lastPrinted>2018-12-10T09:13:00Z</cp:lastPrinted>
  <dcterms:created xsi:type="dcterms:W3CDTF">2022-02-18T15:32:00Z</dcterms:created>
  <dcterms:modified xsi:type="dcterms:W3CDTF">2022-02-18T15:32:00Z</dcterms:modified>
</cp:coreProperties>
</file>